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9" w:rsidRPr="005D2DA0" w:rsidRDefault="00C82869" w:rsidP="00C82869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5D2DA0">
        <w:rPr>
          <w:rFonts w:ascii="仿宋_GB2312" w:eastAsia="仿宋_GB2312" w:hAnsi="Times New Roman" w:cs="Times New Roman" w:hint="eastAsia"/>
          <w:kern w:val="0"/>
          <w:sz w:val="28"/>
          <w:szCs w:val="28"/>
        </w:rPr>
        <w:t>新师 督字〔2019〕  号</w:t>
      </w:r>
    </w:p>
    <w:p w:rsidR="00C82869" w:rsidRDefault="00C82869" w:rsidP="00C82869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Calibri" w:cs="宋体" w:hint="eastAsia"/>
          <w:kern w:val="0"/>
          <w:sz w:val="44"/>
          <w:szCs w:val="44"/>
        </w:rPr>
      </w:pPr>
    </w:p>
    <w:p w:rsidR="00C82869" w:rsidRPr="005D2DA0" w:rsidRDefault="00C82869" w:rsidP="00C82869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Calibri" w:cs="宋体"/>
          <w:kern w:val="0"/>
          <w:sz w:val="44"/>
          <w:szCs w:val="44"/>
        </w:rPr>
      </w:pPr>
      <w:bookmarkStart w:id="0" w:name="_GoBack"/>
      <w:r w:rsidRPr="005D2DA0">
        <w:rPr>
          <w:rFonts w:ascii="方正小标宋简体" w:eastAsia="方正小标宋简体" w:hAnsi="Calibri" w:cs="宋体" w:hint="eastAsia"/>
          <w:kern w:val="0"/>
          <w:sz w:val="44"/>
          <w:szCs w:val="44"/>
        </w:rPr>
        <w:t>新疆师范大学办公室督查督办通知</w:t>
      </w:r>
    </w:p>
    <w:bookmarkEnd w:id="0"/>
    <w:p w:rsidR="00C82869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</w:pP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r w:rsidRPr="005D2DA0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>督查督办事项：</w:t>
      </w: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Calibri" w:cs="楷体_GB2312"/>
          <w:b/>
          <w:kern w:val="0"/>
          <w:sz w:val="32"/>
          <w:szCs w:val="32"/>
        </w:rPr>
      </w:pPr>
      <w:r w:rsidRPr="005D2DA0">
        <w:rPr>
          <w:rFonts w:ascii="仿宋_GB2312" w:eastAsia="仿宋_GB2312" w:hAnsi="Calibri" w:cs="楷体_GB2312" w:hint="eastAsia"/>
          <w:b/>
          <w:kern w:val="0"/>
          <w:sz w:val="32"/>
          <w:szCs w:val="32"/>
        </w:rPr>
        <w:t>签发领导：</w:t>
      </w: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Calibri" w:cs="楷体_GB2312"/>
          <w:b/>
          <w:kern w:val="0"/>
          <w:sz w:val="32"/>
          <w:szCs w:val="32"/>
        </w:rPr>
      </w:pPr>
      <w:r w:rsidRPr="005D2DA0">
        <w:rPr>
          <w:rFonts w:ascii="仿宋_GB2312" w:eastAsia="仿宋_GB2312" w:hAnsi="Calibri" w:cs="楷体_GB2312" w:hint="eastAsia"/>
          <w:b/>
          <w:kern w:val="0"/>
          <w:sz w:val="32"/>
          <w:szCs w:val="32"/>
        </w:rPr>
        <w:t xml:space="preserve">责任单位：                  </w:t>
      </w: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Calibri" w:cs="楷体_GB2312"/>
          <w:b/>
          <w:kern w:val="0"/>
          <w:sz w:val="32"/>
          <w:szCs w:val="32"/>
        </w:rPr>
      </w:pPr>
      <w:r w:rsidRPr="005D2DA0">
        <w:rPr>
          <w:rFonts w:ascii="仿宋_GB2312" w:eastAsia="仿宋_GB2312" w:hAnsi="Calibri" w:cs="楷体_GB2312" w:hint="eastAsia"/>
          <w:b/>
          <w:kern w:val="0"/>
          <w:sz w:val="32"/>
          <w:szCs w:val="32"/>
        </w:rPr>
        <w:t xml:space="preserve">责任领导：                </w:t>
      </w: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Calibri" w:cs="楷体_GB2312"/>
          <w:b/>
          <w:kern w:val="0"/>
          <w:sz w:val="32"/>
          <w:szCs w:val="32"/>
        </w:rPr>
      </w:pPr>
      <w:r w:rsidRPr="005D2DA0">
        <w:rPr>
          <w:rFonts w:ascii="仿宋_GB2312" w:eastAsia="仿宋_GB2312" w:hAnsi="Calibri" w:cs="楷体_GB2312" w:hint="eastAsia"/>
          <w:b/>
          <w:kern w:val="0"/>
          <w:sz w:val="32"/>
          <w:szCs w:val="32"/>
        </w:rPr>
        <w:t>督查督办要求：</w:t>
      </w: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ind w:firstLineChars="200" w:firstLine="640"/>
        <w:jc w:val="left"/>
        <w:rPr>
          <w:rFonts w:ascii="仿宋_GB2312" w:eastAsia="仿宋_GB2312" w:hAnsi="Calibri" w:cs="仿宋_GB2312"/>
          <w:kern w:val="0"/>
          <w:sz w:val="32"/>
          <w:szCs w:val="32"/>
          <w:u w:val="single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我办根据（1）上级主管部门批示、交办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；（2）学校事业发展规划和年度工作要点确定的目标任务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；（3）校党代会、党委常委会决议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；（4）校长办公会决议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；（5）教代会决议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；（6）学校领导班子工作例会决议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；（7）学校专题会议决议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；（8）校领导批示和交办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；（9）师生员工来电、来信、来访反映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；（10）其它事项</w:t>
      </w:r>
      <w:r w:rsidRPr="005D2DA0">
        <w:rPr>
          <w:rFonts w:ascii="MS Mincho" w:eastAsia="MS Mincho" w:hAnsi="MS Mincho" w:cs="MS Mincho" w:hint="eastAsia"/>
          <w:kern w:val="0"/>
          <w:sz w:val="32"/>
          <w:szCs w:val="32"/>
        </w:rPr>
        <w:t>☐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，现对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                      </w:t>
      </w:r>
    </w:p>
    <w:p w:rsidR="00C82869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Calibri" w:cs="仿宋_GB2312" w:hint="eastAsia"/>
          <w:kern w:val="0"/>
          <w:sz w:val="32"/>
          <w:szCs w:val="32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                                           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提出督查督办要求，请你单位于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年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月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  <w:u w:val="single"/>
        </w:rPr>
        <w:t xml:space="preserve">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日前按照规定程序予以办理，写好办结情况报告，经部门（学院）领导签字并加盖公章后（可扫描）送交我办。如对交办事项有异议的，务必于收到通知单后1个工作日内提出转办意见，经签发领导同意退学校办公室重新交办。</w:t>
      </w:r>
    </w:p>
    <w:p w:rsidR="00C82869" w:rsidRPr="005D2DA0" w:rsidRDefault="00C82869" w:rsidP="00C82869">
      <w:pPr>
        <w:autoSpaceDE w:val="0"/>
        <w:autoSpaceDN w:val="0"/>
        <w:adjustRightInd w:val="0"/>
        <w:spacing w:line="460" w:lineRule="exact"/>
        <w:jc w:val="left"/>
        <w:rPr>
          <w:rFonts w:ascii="仿宋_GB2312" w:eastAsia="仿宋_GB2312" w:hAnsi="Calibri" w:cs="仿宋_GB2312"/>
          <w:kern w:val="0"/>
          <w:sz w:val="32"/>
          <w:szCs w:val="32"/>
          <w:u w:val="single"/>
        </w:rPr>
      </w:pPr>
    </w:p>
    <w:p w:rsidR="00C82869" w:rsidRDefault="00C82869" w:rsidP="00C82869">
      <w:pPr>
        <w:autoSpaceDE w:val="0"/>
        <w:autoSpaceDN w:val="0"/>
        <w:adjustRightInd w:val="0"/>
        <w:spacing w:line="460" w:lineRule="exact"/>
        <w:ind w:firstLineChars="500" w:firstLine="1600"/>
        <w:jc w:val="left"/>
        <w:rPr>
          <w:rFonts w:ascii="仿宋_GB2312" w:eastAsia="仿宋_GB2312" w:hAnsi="Calibri" w:cs="仿宋_GB2312" w:hint="eastAsia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                     </w:t>
      </w:r>
    </w:p>
    <w:p w:rsidR="00C82869" w:rsidRPr="005D2DA0" w:rsidRDefault="00C82869" w:rsidP="00C82869">
      <w:pPr>
        <w:autoSpaceDE w:val="0"/>
        <w:autoSpaceDN w:val="0"/>
        <w:adjustRightInd w:val="0"/>
        <w:spacing w:line="480" w:lineRule="auto"/>
        <w:ind w:firstLineChars="1600" w:firstLine="51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新疆师范大学办公室</w:t>
      </w:r>
    </w:p>
    <w:p w:rsidR="00C82869" w:rsidRPr="005D2DA0" w:rsidRDefault="00C82869" w:rsidP="00C82869">
      <w:pPr>
        <w:autoSpaceDE w:val="0"/>
        <w:autoSpaceDN w:val="0"/>
        <w:adjustRightInd w:val="0"/>
        <w:spacing w:line="480" w:lineRule="auto"/>
        <w:ind w:left="5120" w:hangingChars="1600" w:hanging="51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              </w:t>
      </w:r>
      <w:r w:rsidRPr="005D2DA0">
        <w:rPr>
          <w:rFonts w:ascii="仿宋_GB2312" w:eastAsia="仿宋_GB2312" w:hAnsi="Calibri" w:cs="仿宋_GB2312" w:hint="eastAsia"/>
          <w:kern w:val="0"/>
          <w:sz w:val="32"/>
          <w:szCs w:val="32"/>
        </w:rPr>
        <w:t>2019年  月  日</w:t>
      </w:r>
    </w:p>
    <w:p w:rsidR="00804866" w:rsidRDefault="00804866"/>
    <w:sectPr w:rsidR="0080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B9" w:rsidRDefault="007964B9" w:rsidP="00C82869">
      <w:r>
        <w:separator/>
      </w:r>
    </w:p>
  </w:endnote>
  <w:endnote w:type="continuationSeparator" w:id="0">
    <w:p w:rsidR="007964B9" w:rsidRDefault="007964B9" w:rsidP="00C8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B9" w:rsidRDefault="007964B9" w:rsidP="00C82869">
      <w:r>
        <w:separator/>
      </w:r>
    </w:p>
  </w:footnote>
  <w:footnote w:type="continuationSeparator" w:id="0">
    <w:p w:rsidR="007964B9" w:rsidRDefault="007964B9" w:rsidP="00C8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92"/>
    <w:rsid w:val="007964B9"/>
    <w:rsid w:val="00804866"/>
    <w:rsid w:val="00B52992"/>
    <w:rsid w:val="00C8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8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2019-07-18T09:30:00Z</dcterms:created>
  <dcterms:modified xsi:type="dcterms:W3CDTF">2019-07-18T09:31:00Z</dcterms:modified>
</cp:coreProperties>
</file>